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14" w:rsidRDefault="005C2336" w:rsidP="005C2336">
      <w:pPr>
        <w:pStyle w:val="a3"/>
        <w:jc w:val="center"/>
        <w:rPr>
          <w:rFonts w:eastAsia="Times New Roman"/>
          <w:bCs/>
          <w:sz w:val="28"/>
          <w:szCs w:val="28"/>
        </w:rPr>
      </w:pPr>
      <w:r w:rsidRPr="001609B2">
        <w:rPr>
          <w:rFonts w:cs="Times New Roman"/>
          <w:sz w:val="28"/>
          <w:szCs w:val="28"/>
        </w:rPr>
        <w:t>Перечень внесённых изменений в план закуп</w:t>
      </w:r>
      <w:r w:rsidR="002429F9" w:rsidRPr="001609B2">
        <w:rPr>
          <w:rFonts w:cs="Times New Roman"/>
          <w:sz w:val="28"/>
          <w:szCs w:val="28"/>
        </w:rPr>
        <w:t>ки</w:t>
      </w:r>
      <w:r w:rsidR="0078340B" w:rsidRPr="001609B2">
        <w:rPr>
          <w:rFonts w:cs="Times New Roman"/>
          <w:sz w:val="28"/>
          <w:szCs w:val="28"/>
        </w:rPr>
        <w:t xml:space="preserve"> товаро</w:t>
      </w:r>
      <w:r w:rsidR="005076C3" w:rsidRPr="001609B2">
        <w:rPr>
          <w:rFonts w:cs="Times New Roman"/>
          <w:sz w:val="28"/>
          <w:szCs w:val="28"/>
        </w:rPr>
        <w:t>в (</w:t>
      </w:r>
      <w:r w:rsidR="00DF4C0F" w:rsidRPr="001609B2">
        <w:rPr>
          <w:rFonts w:cs="Times New Roman"/>
          <w:sz w:val="28"/>
          <w:szCs w:val="28"/>
        </w:rPr>
        <w:t>работ, услуг</w:t>
      </w:r>
      <w:r w:rsidR="00481676" w:rsidRPr="001609B2">
        <w:rPr>
          <w:rFonts w:cs="Times New Roman"/>
          <w:sz w:val="28"/>
          <w:szCs w:val="28"/>
        </w:rPr>
        <w:t xml:space="preserve">) для нужд </w:t>
      </w:r>
      <w:r w:rsidR="0078340B" w:rsidRPr="001609B2">
        <w:rPr>
          <w:rFonts w:cs="Times New Roman"/>
          <w:sz w:val="28"/>
          <w:szCs w:val="28"/>
        </w:rPr>
        <w:t>АО «Теплоэнерго» на 20</w:t>
      </w:r>
      <w:r w:rsidR="00E6497D" w:rsidRPr="001609B2">
        <w:rPr>
          <w:rFonts w:cs="Times New Roman"/>
          <w:sz w:val="28"/>
          <w:szCs w:val="28"/>
        </w:rPr>
        <w:t>2</w:t>
      </w:r>
      <w:r w:rsidR="00BD214A">
        <w:rPr>
          <w:rFonts w:cs="Times New Roman"/>
          <w:sz w:val="28"/>
          <w:szCs w:val="28"/>
        </w:rPr>
        <w:t>4</w:t>
      </w:r>
      <w:r w:rsidR="00DF4C0F" w:rsidRPr="001609B2">
        <w:rPr>
          <w:rFonts w:cs="Times New Roman"/>
          <w:sz w:val="28"/>
          <w:szCs w:val="28"/>
        </w:rPr>
        <w:t xml:space="preserve"> год от</w:t>
      </w:r>
      <w:r w:rsidR="00B74558" w:rsidRPr="001609B2">
        <w:rPr>
          <w:rFonts w:cs="Times New Roman"/>
          <w:sz w:val="28"/>
          <w:szCs w:val="28"/>
        </w:rPr>
        <w:t xml:space="preserve"> </w:t>
      </w:r>
      <w:r w:rsidR="00FC3C53" w:rsidRPr="008C6A8B">
        <w:rPr>
          <w:rFonts w:eastAsia="Times New Roman"/>
          <w:bCs/>
          <w:sz w:val="28"/>
          <w:szCs w:val="28"/>
        </w:rPr>
        <w:t>«</w:t>
      </w:r>
      <w:r w:rsidR="00BD214A">
        <w:rPr>
          <w:rFonts w:eastAsia="Times New Roman"/>
          <w:bCs/>
          <w:sz w:val="28"/>
          <w:szCs w:val="28"/>
        </w:rPr>
        <w:t>1</w:t>
      </w:r>
      <w:r w:rsidR="001B23C9">
        <w:rPr>
          <w:rFonts w:eastAsia="Times New Roman"/>
          <w:bCs/>
          <w:sz w:val="28"/>
          <w:szCs w:val="28"/>
        </w:rPr>
        <w:t>1</w:t>
      </w:r>
      <w:r w:rsidR="00FC3C53" w:rsidRPr="008C6A8B">
        <w:rPr>
          <w:rFonts w:eastAsia="Times New Roman"/>
          <w:bCs/>
          <w:sz w:val="28"/>
          <w:szCs w:val="28"/>
        </w:rPr>
        <w:t xml:space="preserve">» </w:t>
      </w:r>
      <w:r w:rsidR="00FC3C53">
        <w:rPr>
          <w:rFonts w:eastAsia="Times New Roman"/>
          <w:bCs/>
          <w:sz w:val="28"/>
          <w:szCs w:val="28"/>
        </w:rPr>
        <w:t xml:space="preserve">декабря </w:t>
      </w:r>
      <w:r w:rsidR="00FC3C53" w:rsidRPr="008C6A8B">
        <w:rPr>
          <w:rFonts w:eastAsia="Times New Roman"/>
          <w:bCs/>
          <w:sz w:val="28"/>
          <w:szCs w:val="28"/>
        </w:rPr>
        <w:t>202</w:t>
      </w:r>
      <w:r w:rsidR="00BD214A">
        <w:rPr>
          <w:rFonts w:eastAsia="Times New Roman"/>
          <w:bCs/>
          <w:sz w:val="28"/>
          <w:szCs w:val="28"/>
        </w:rPr>
        <w:t>3</w:t>
      </w:r>
      <w:r w:rsidR="00FC3C53" w:rsidRPr="00FC3C53">
        <w:rPr>
          <w:rFonts w:eastAsia="Times New Roman"/>
          <w:bCs/>
          <w:sz w:val="28"/>
          <w:szCs w:val="28"/>
        </w:rPr>
        <w:t xml:space="preserve"> </w:t>
      </w:r>
      <w:r w:rsidR="00FC3C53">
        <w:rPr>
          <w:rFonts w:eastAsia="Times New Roman"/>
          <w:bCs/>
          <w:sz w:val="28"/>
          <w:szCs w:val="28"/>
        </w:rPr>
        <w:t>года</w:t>
      </w:r>
    </w:p>
    <w:p w:rsidR="00BD214A" w:rsidRPr="00FC3C53" w:rsidRDefault="00BD214A" w:rsidP="005C2336">
      <w:pPr>
        <w:pStyle w:val="a3"/>
        <w:jc w:val="center"/>
        <w:rPr>
          <w:rFonts w:eastAsia="Times New Roman"/>
          <w:bCs/>
          <w:sz w:val="28"/>
          <w:szCs w:val="28"/>
        </w:rPr>
      </w:pPr>
    </w:p>
    <w:p w:rsidR="00015432" w:rsidRPr="009B4A48" w:rsidRDefault="00015432" w:rsidP="009B4A48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Добавить пункт «</w:t>
      </w:r>
      <w:r w:rsidR="009B4A48" w:rsidRPr="009B4A48">
        <w:rPr>
          <w:sz w:val="28"/>
          <w:szCs w:val="28"/>
        </w:rPr>
        <w:t>Поставка Компенсатора сильфонного KCO 350-25-180, 25 Бар. ход: 180 (+/-90)</w:t>
      </w:r>
      <w:r w:rsidR="009B4A48">
        <w:rPr>
          <w:sz w:val="28"/>
          <w:szCs w:val="28"/>
        </w:rPr>
        <w:t xml:space="preserve"> </w:t>
      </w:r>
      <w:r w:rsidR="009B4A48" w:rsidRPr="009B4A48">
        <w:rPr>
          <w:sz w:val="28"/>
          <w:szCs w:val="28"/>
        </w:rPr>
        <w:t>мм. стр. длина: L658 мм. AISI 321 (Россия)</w:t>
      </w:r>
      <w:r>
        <w:rPr>
          <w:sz w:val="28"/>
          <w:szCs w:val="28"/>
        </w:rPr>
        <w:t xml:space="preserve">» 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(код ОКВЭД2 </w:t>
      </w:r>
      <w:r>
        <w:rPr>
          <w:rFonts w:ascii="Times New Roman CYR" w:eastAsia="Times New Roman CYR" w:hAnsi="Times New Roman CYR"/>
          <w:sz w:val="28"/>
          <w:szCs w:val="28"/>
        </w:rPr>
        <w:t>46.</w:t>
      </w:r>
      <w:r w:rsidR="009B4A48">
        <w:rPr>
          <w:rFonts w:ascii="Times New Roman CYR" w:eastAsia="Times New Roman CYR" w:hAnsi="Times New Roman CYR"/>
          <w:sz w:val="28"/>
          <w:szCs w:val="28"/>
        </w:rPr>
        <w:t>14.</w:t>
      </w:r>
      <w:r>
        <w:rPr>
          <w:rFonts w:ascii="Times New Roman CYR" w:eastAsia="Times New Roman CYR" w:hAnsi="Times New Roman CYR"/>
          <w:sz w:val="28"/>
          <w:szCs w:val="28"/>
        </w:rPr>
        <w:t>9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, код ОКПД2 </w:t>
      </w:r>
      <w:r w:rsidR="009B4A48" w:rsidRPr="009B4A48">
        <w:rPr>
          <w:rFonts w:ascii="Times New Roman CYR" w:eastAsia="Times New Roman CYR" w:hAnsi="Times New Roman CYR"/>
          <w:sz w:val="28"/>
          <w:szCs w:val="28"/>
        </w:rPr>
        <w:t>28.14.20.210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). Единица измерения – </w:t>
      </w:r>
      <w:r>
        <w:rPr>
          <w:rFonts w:ascii="Times New Roman CYR" w:eastAsia="Times New Roman CYR" w:hAnsi="Times New Roman CYR"/>
          <w:sz w:val="28"/>
          <w:szCs w:val="28"/>
        </w:rPr>
        <w:t>штуки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(</w:t>
      </w:r>
      <w:r>
        <w:rPr>
          <w:rFonts w:ascii="Times New Roman CYR" w:eastAsia="Times New Roman CYR" w:hAnsi="Times New Roman CYR"/>
          <w:sz w:val="28"/>
          <w:szCs w:val="28"/>
        </w:rPr>
        <w:t>шт.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) (код по ОКЕИ </w:t>
      </w:r>
      <w:r>
        <w:rPr>
          <w:rFonts w:ascii="Times New Roman CYR" w:eastAsia="Times New Roman CYR" w:hAnsi="Times New Roman CYR"/>
          <w:sz w:val="28"/>
          <w:szCs w:val="28"/>
        </w:rPr>
        <w:t>796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). Необходимый объем – </w:t>
      </w:r>
      <w:r w:rsidR="009B4A48">
        <w:rPr>
          <w:rFonts w:ascii="Times New Roman CYR" w:eastAsia="Times New Roman CYR" w:hAnsi="Times New Roman CYR"/>
          <w:sz w:val="28"/>
          <w:szCs w:val="28"/>
        </w:rPr>
        <w:t>2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/>
          <w:sz w:val="28"/>
          <w:szCs w:val="28"/>
        </w:rPr>
        <w:t>шт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. Цена договора – </w:t>
      </w:r>
      <w:r w:rsidR="009B4A48">
        <w:rPr>
          <w:rFonts w:ascii="Times New Roman CYR" w:eastAsia="Times New Roman CYR" w:hAnsi="Times New Roman CYR"/>
          <w:sz w:val="28"/>
          <w:szCs w:val="28"/>
        </w:rPr>
        <w:t>127 318</w:t>
      </w:r>
      <w:r w:rsidR="009246E0">
        <w:rPr>
          <w:rFonts w:ascii="Times New Roman CYR" w:eastAsia="Times New Roman CYR" w:hAnsi="Times New Roman CYR"/>
          <w:sz w:val="28"/>
          <w:szCs w:val="28"/>
        </w:rPr>
        <w:t>,00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рубл</w:t>
      </w:r>
      <w:r>
        <w:rPr>
          <w:rFonts w:ascii="Times New Roman CYR" w:eastAsia="Times New Roman CYR" w:hAnsi="Times New Roman CYR"/>
          <w:sz w:val="28"/>
          <w:szCs w:val="28"/>
        </w:rPr>
        <w:t>ей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. Срок действия договора – с </w:t>
      </w:r>
      <w:r w:rsidR="009246E0">
        <w:rPr>
          <w:rFonts w:ascii="Times New Roman CYR" w:eastAsia="Times New Roman CYR" w:hAnsi="Times New Roman CYR"/>
          <w:sz w:val="28"/>
          <w:szCs w:val="28"/>
        </w:rPr>
        <w:t>февраля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202</w:t>
      </w:r>
      <w:r>
        <w:rPr>
          <w:rFonts w:ascii="Times New Roman CYR" w:eastAsia="Times New Roman CYR" w:hAnsi="Times New Roman CYR"/>
          <w:sz w:val="28"/>
          <w:szCs w:val="28"/>
        </w:rPr>
        <w:t>4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года по </w:t>
      </w:r>
      <w:r>
        <w:rPr>
          <w:rFonts w:ascii="Times New Roman CYR" w:eastAsia="Times New Roman CYR" w:hAnsi="Times New Roman CYR"/>
          <w:sz w:val="28"/>
          <w:szCs w:val="28"/>
        </w:rPr>
        <w:t>февраль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202</w:t>
      </w:r>
      <w:r>
        <w:rPr>
          <w:rFonts w:ascii="Times New Roman CYR" w:eastAsia="Times New Roman CYR" w:hAnsi="Times New Roman CYR"/>
          <w:sz w:val="28"/>
          <w:szCs w:val="28"/>
        </w:rPr>
        <w:t>4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г. Способ закупки – Единственный поставщик; Закупка в электронной форме – </w:t>
      </w:r>
      <w:r>
        <w:rPr>
          <w:rFonts w:ascii="Times New Roman CYR" w:eastAsia="Times New Roman CYR" w:hAnsi="Times New Roman CYR"/>
          <w:sz w:val="28"/>
          <w:szCs w:val="28"/>
        </w:rPr>
        <w:t>Нет</w:t>
      </w:r>
      <w:r w:rsidRPr="00094744">
        <w:rPr>
          <w:rFonts w:ascii="Times New Roman CYR" w:eastAsia="Times New Roman CYR" w:hAnsi="Times New Roman CYR"/>
          <w:sz w:val="28"/>
          <w:szCs w:val="28"/>
        </w:rPr>
        <w:t>; Закупка у СМСП – Да.</w:t>
      </w:r>
    </w:p>
    <w:p w:rsidR="009B4A48" w:rsidRPr="009B4A48" w:rsidRDefault="009B4A48" w:rsidP="009B4A48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Добавить пункт «</w:t>
      </w:r>
      <w:r w:rsidRPr="009B4A48">
        <w:rPr>
          <w:sz w:val="28"/>
          <w:szCs w:val="28"/>
        </w:rPr>
        <w:t>Поставка котловых труб, БШ</w:t>
      </w:r>
      <w:r>
        <w:rPr>
          <w:sz w:val="28"/>
          <w:szCs w:val="28"/>
        </w:rPr>
        <w:t xml:space="preserve">» 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(код ОКВЭД2 </w:t>
      </w:r>
      <w:r>
        <w:rPr>
          <w:rFonts w:ascii="Times New Roman CYR" w:eastAsia="Times New Roman CYR" w:hAnsi="Times New Roman CYR"/>
          <w:sz w:val="28"/>
          <w:szCs w:val="28"/>
        </w:rPr>
        <w:t>24.20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, код ОКПД2 </w:t>
      </w:r>
      <w:r w:rsidRPr="009B4A48">
        <w:rPr>
          <w:rFonts w:ascii="Times New Roman CYR" w:eastAsia="Times New Roman CYR" w:hAnsi="Times New Roman CYR"/>
          <w:sz w:val="28"/>
          <w:szCs w:val="28"/>
        </w:rPr>
        <w:t>24.20.13.110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). Единица измерения – </w:t>
      </w:r>
      <w:r>
        <w:rPr>
          <w:rFonts w:ascii="Times New Roman CYR" w:eastAsia="Times New Roman CYR" w:hAnsi="Times New Roman CYR"/>
          <w:sz w:val="28"/>
          <w:szCs w:val="28"/>
        </w:rPr>
        <w:t>штуки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(</w:t>
      </w:r>
      <w:r>
        <w:rPr>
          <w:rFonts w:ascii="Times New Roman CYR" w:eastAsia="Times New Roman CYR" w:hAnsi="Times New Roman CYR"/>
          <w:sz w:val="28"/>
          <w:szCs w:val="28"/>
        </w:rPr>
        <w:t>шт.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) (код по ОКЕИ </w:t>
      </w:r>
      <w:r>
        <w:rPr>
          <w:rFonts w:ascii="Times New Roman CYR" w:eastAsia="Times New Roman CYR" w:hAnsi="Times New Roman CYR"/>
          <w:sz w:val="28"/>
          <w:szCs w:val="28"/>
        </w:rPr>
        <w:t>796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). Необходимый объем – </w:t>
      </w:r>
      <w:r>
        <w:rPr>
          <w:rFonts w:ascii="Times New Roman CYR" w:eastAsia="Times New Roman CYR" w:hAnsi="Times New Roman CYR"/>
          <w:sz w:val="28"/>
          <w:szCs w:val="28"/>
        </w:rPr>
        <w:t>1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/>
          <w:sz w:val="28"/>
          <w:szCs w:val="28"/>
        </w:rPr>
        <w:t>шт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. Цена договора – </w:t>
      </w:r>
      <w:r w:rsidRPr="009B4A48">
        <w:rPr>
          <w:rFonts w:ascii="Times New Roman CYR" w:eastAsia="Times New Roman CYR" w:hAnsi="Times New Roman CYR"/>
          <w:sz w:val="28"/>
          <w:szCs w:val="28"/>
        </w:rPr>
        <w:t>1</w:t>
      </w:r>
      <w:r>
        <w:rPr>
          <w:rFonts w:ascii="Times New Roman CYR" w:eastAsia="Times New Roman CYR" w:hAnsi="Times New Roman CYR"/>
          <w:sz w:val="28"/>
          <w:szCs w:val="28"/>
        </w:rPr>
        <w:t> </w:t>
      </w:r>
      <w:r w:rsidRPr="009B4A48">
        <w:rPr>
          <w:rFonts w:ascii="Times New Roman CYR" w:eastAsia="Times New Roman CYR" w:hAnsi="Times New Roman CYR"/>
          <w:sz w:val="28"/>
          <w:szCs w:val="28"/>
        </w:rPr>
        <w:t>097</w:t>
      </w:r>
      <w:r>
        <w:rPr>
          <w:rFonts w:ascii="Times New Roman CYR" w:eastAsia="Times New Roman CYR" w:hAnsi="Times New Roman CYR"/>
          <w:sz w:val="28"/>
          <w:szCs w:val="28"/>
        </w:rPr>
        <w:t xml:space="preserve"> </w:t>
      </w:r>
      <w:r w:rsidRPr="009B4A48">
        <w:rPr>
          <w:rFonts w:ascii="Times New Roman CYR" w:eastAsia="Times New Roman CYR" w:hAnsi="Times New Roman CYR"/>
          <w:sz w:val="28"/>
          <w:szCs w:val="28"/>
        </w:rPr>
        <w:t>477,75</w:t>
      </w:r>
      <w:r>
        <w:rPr>
          <w:rFonts w:ascii="Times New Roman CYR" w:eastAsia="Times New Roman CYR" w:hAnsi="Times New Roman CYR"/>
          <w:sz w:val="28"/>
          <w:szCs w:val="28"/>
        </w:rPr>
        <w:t xml:space="preserve"> </w:t>
      </w:r>
      <w:r w:rsidRPr="00094744">
        <w:rPr>
          <w:rFonts w:ascii="Times New Roman CYR" w:eastAsia="Times New Roman CYR" w:hAnsi="Times New Roman CYR"/>
          <w:sz w:val="28"/>
          <w:szCs w:val="28"/>
        </w:rPr>
        <w:t>рубл</w:t>
      </w:r>
      <w:r>
        <w:rPr>
          <w:rFonts w:ascii="Times New Roman CYR" w:eastAsia="Times New Roman CYR" w:hAnsi="Times New Roman CYR"/>
          <w:sz w:val="28"/>
          <w:szCs w:val="28"/>
        </w:rPr>
        <w:t>ей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. Срок действия договора – с </w:t>
      </w:r>
      <w:r>
        <w:rPr>
          <w:rFonts w:ascii="Times New Roman CYR" w:eastAsia="Times New Roman CYR" w:hAnsi="Times New Roman CYR"/>
          <w:sz w:val="28"/>
          <w:szCs w:val="28"/>
        </w:rPr>
        <w:t>февраля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202</w:t>
      </w:r>
      <w:r>
        <w:rPr>
          <w:rFonts w:ascii="Times New Roman CYR" w:eastAsia="Times New Roman CYR" w:hAnsi="Times New Roman CYR"/>
          <w:sz w:val="28"/>
          <w:szCs w:val="28"/>
        </w:rPr>
        <w:t>4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года по </w:t>
      </w:r>
      <w:r>
        <w:rPr>
          <w:rFonts w:ascii="Times New Roman CYR" w:eastAsia="Times New Roman CYR" w:hAnsi="Times New Roman CYR"/>
          <w:sz w:val="28"/>
          <w:szCs w:val="28"/>
        </w:rPr>
        <w:t>март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202</w:t>
      </w:r>
      <w:r>
        <w:rPr>
          <w:rFonts w:ascii="Times New Roman CYR" w:eastAsia="Times New Roman CYR" w:hAnsi="Times New Roman CYR"/>
          <w:sz w:val="28"/>
          <w:szCs w:val="28"/>
        </w:rPr>
        <w:t>4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г. Способ закупки – </w:t>
      </w:r>
      <w:r>
        <w:rPr>
          <w:rFonts w:ascii="Times New Roman CYR" w:eastAsia="Times New Roman CYR" w:hAnsi="Times New Roman CYR"/>
          <w:sz w:val="28"/>
          <w:szCs w:val="28"/>
        </w:rPr>
        <w:t>запрос котировок срели СМСП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; Закупка в электронной форме – </w:t>
      </w:r>
      <w:r>
        <w:rPr>
          <w:rFonts w:ascii="Times New Roman CYR" w:eastAsia="Times New Roman CYR" w:hAnsi="Times New Roman CYR"/>
          <w:sz w:val="28"/>
          <w:szCs w:val="28"/>
        </w:rPr>
        <w:t>Да</w:t>
      </w:r>
      <w:r w:rsidRPr="00094744">
        <w:rPr>
          <w:rFonts w:ascii="Times New Roman CYR" w:eastAsia="Times New Roman CYR" w:hAnsi="Times New Roman CYR"/>
          <w:sz w:val="28"/>
          <w:szCs w:val="28"/>
        </w:rPr>
        <w:t>; Закупка у СМСП – Да.</w:t>
      </w:r>
    </w:p>
    <w:p w:rsidR="009B4A48" w:rsidRPr="00015432" w:rsidRDefault="009B4A48" w:rsidP="009B4A48">
      <w:pPr>
        <w:pStyle w:val="a7"/>
        <w:ind w:left="644"/>
        <w:rPr>
          <w:sz w:val="28"/>
          <w:szCs w:val="28"/>
        </w:rPr>
      </w:pPr>
      <w:bookmarkStart w:id="0" w:name="_GoBack"/>
      <w:bookmarkEnd w:id="0"/>
    </w:p>
    <w:sectPr w:rsidR="009B4A48" w:rsidRPr="00015432" w:rsidSect="00E5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4F" w:rsidRDefault="00EA624F" w:rsidP="005C2336">
      <w:pPr>
        <w:spacing w:after="0" w:line="240" w:lineRule="auto"/>
      </w:pPr>
      <w:r>
        <w:separator/>
      </w:r>
    </w:p>
  </w:endnote>
  <w:endnote w:type="continuationSeparator" w:id="0">
    <w:p w:rsidR="00EA624F" w:rsidRDefault="00EA624F" w:rsidP="005C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4F" w:rsidRDefault="00EA624F" w:rsidP="005C2336">
      <w:pPr>
        <w:spacing w:after="0" w:line="240" w:lineRule="auto"/>
      </w:pPr>
      <w:r>
        <w:separator/>
      </w:r>
    </w:p>
  </w:footnote>
  <w:footnote w:type="continuationSeparator" w:id="0">
    <w:p w:rsidR="00EA624F" w:rsidRDefault="00EA624F" w:rsidP="005C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37E78"/>
    <w:multiLevelType w:val="hybridMultilevel"/>
    <w:tmpl w:val="25E29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4D43B3"/>
    <w:multiLevelType w:val="hybridMultilevel"/>
    <w:tmpl w:val="E88E1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2341F4"/>
    <w:multiLevelType w:val="hybridMultilevel"/>
    <w:tmpl w:val="56F2E4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2964EB0"/>
    <w:multiLevelType w:val="hybridMultilevel"/>
    <w:tmpl w:val="AAF645FA"/>
    <w:lvl w:ilvl="0" w:tplc="1ED8A0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42A07"/>
    <w:multiLevelType w:val="hybridMultilevel"/>
    <w:tmpl w:val="2D96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C7A10"/>
    <w:multiLevelType w:val="hybridMultilevel"/>
    <w:tmpl w:val="0994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720DB"/>
    <w:multiLevelType w:val="hybridMultilevel"/>
    <w:tmpl w:val="30D4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36"/>
    <w:rsid w:val="00004FCD"/>
    <w:rsid w:val="0000526B"/>
    <w:rsid w:val="00006EF1"/>
    <w:rsid w:val="000071B3"/>
    <w:rsid w:val="000107F9"/>
    <w:rsid w:val="00015432"/>
    <w:rsid w:val="000156D5"/>
    <w:rsid w:val="0001665C"/>
    <w:rsid w:val="00032475"/>
    <w:rsid w:val="00040ED2"/>
    <w:rsid w:val="00043AB6"/>
    <w:rsid w:val="000455E4"/>
    <w:rsid w:val="00047AD4"/>
    <w:rsid w:val="0005145A"/>
    <w:rsid w:val="0006488D"/>
    <w:rsid w:val="00067AD9"/>
    <w:rsid w:val="000805A7"/>
    <w:rsid w:val="000A6E86"/>
    <w:rsid w:val="000B3C7B"/>
    <w:rsid w:val="000B3F02"/>
    <w:rsid w:val="000C2A51"/>
    <w:rsid w:val="000C572E"/>
    <w:rsid w:val="00106818"/>
    <w:rsid w:val="00110C48"/>
    <w:rsid w:val="00112DF1"/>
    <w:rsid w:val="0012787C"/>
    <w:rsid w:val="00132852"/>
    <w:rsid w:val="001335AF"/>
    <w:rsid w:val="00141103"/>
    <w:rsid w:val="001423FE"/>
    <w:rsid w:val="001447E5"/>
    <w:rsid w:val="00155D11"/>
    <w:rsid w:val="001573F2"/>
    <w:rsid w:val="001609B2"/>
    <w:rsid w:val="001626AE"/>
    <w:rsid w:val="00172AD3"/>
    <w:rsid w:val="00174066"/>
    <w:rsid w:val="001922C8"/>
    <w:rsid w:val="001A1656"/>
    <w:rsid w:val="001A51FA"/>
    <w:rsid w:val="001A6D31"/>
    <w:rsid w:val="001B23C9"/>
    <w:rsid w:val="001D496A"/>
    <w:rsid w:val="001D513A"/>
    <w:rsid w:val="001E1136"/>
    <w:rsid w:val="001E1880"/>
    <w:rsid w:val="001E33C3"/>
    <w:rsid w:val="001F2420"/>
    <w:rsid w:val="001F595B"/>
    <w:rsid w:val="001F6B60"/>
    <w:rsid w:val="00210859"/>
    <w:rsid w:val="00215F74"/>
    <w:rsid w:val="00225EF9"/>
    <w:rsid w:val="00226820"/>
    <w:rsid w:val="00230778"/>
    <w:rsid w:val="00235049"/>
    <w:rsid w:val="0024091A"/>
    <w:rsid w:val="00241544"/>
    <w:rsid w:val="002429F9"/>
    <w:rsid w:val="002505A6"/>
    <w:rsid w:val="00251CEF"/>
    <w:rsid w:val="00256BE4"/>
    <w:rsid w:val="00265F58"/>
    <w:rsid w:val="002746B0"/>
    <w:rsid w:val="0027797E"/>
    <w:rsid w:val="002B2DA6"/>
    <w:rsid w:val="002C142F"/>
    <w:rsid w:val="002D1BA2"/>
    <w:rsid w:val="002E5245"/>
    <w:rsid w:val="002F1890"/>
    <w:rsid w:val="00303C0D"/>
    <w:rsid w:val="00305F76"/>
    <w:rsid w:val="0030707B"/>
    <w:rsid w:val="00314F55"/>
    <w:rsid w:val="003239DC"/>
    <w:rsid w:val="00340934"/>
    <w:rsid w:val="00347866"/>
    <w:rsid w:val="00360049"/>
    <w:rsid w:val="00370D17"/>
    <w:rsid w:val="003956B9"/>
    <w:rsid w:val="003E3B14"/>
    <w:rsid w:val="003E59F4"/>
    <w:rsid w:val="003E798E"/>
    <w:rsid w:val="003F0198"/>
    <w:rsid w:val="003F363B"/>
    <w:rsid w:val="0041388A"/>
    <w:rsid w:val="00414F34"/>
    <w:rsid w:val="004162DC"/>
    <w:rsid w:val="00423429"/>
    <w:rsid w:val="00426775"/>
    <w:rsid w:val="0044084D"/>
    <w:rsid w:val="00445850"/>
    <w:rsid w:val="004611C5"/>
    <w:rsid w:val="004634FA"/>
    <w:rsid w:val="00465141"/>
    <w:rsid w:val="004659FD"/>
    <w:rsid w:val="00481676"/>
    <w:rsid w:val="00485F92"/>
    <w:rsid w:val="00491A0A"/>
    <w:rsid w:val="00491FE8"/>
    <w:rsid w:val="00493670"/>
    <w:rsid w:val="004970FF"/>
    <w:rsid w:val="004B5111"/>
    <w:rsid w:val="004D002D"/>
    <w:rsid w:val="004D20CB"/>
    <w:rsid w:val="004D2EA2"/>
    <w:rsid w:val="004E01FA"/>
    <w:rsid w:val="004E4B85"/>
    <w:rsid w:val="004E5692"/>
    <w:rsid w:val="004F22D7"/>
    <w:rsid w:val="00503405"/>
    <w:rsid w:val="005076C3"/>
    <w:rsid w:val="0051370A"/>
    <w:rsid w:val="00536754"/>
    <w:rsid w:val="005524B1"/>
    <w:rsid w:val="0056065B"/>
    <w:rsid w:val="0056110D"/>
    <w:rsid w:val="005637E2"/>
    <w:rsid w:val="00567359"/>
    <w:rsid w:val="00573904"/>
    <w:rsid w:val="00584680"/>
    <w:rsid w:val="0059493D"/>
    <w:rsid w:val="00594D48"/>
    <w:rsid w:val="005A3EFA"/>
    <w:rsid w:val="005A41D3"/>
    <w:rsid w:val="005A7089"/>
    <w:rsid w:val="005B220D"/>
    <w:rsid w:val="005B67C7"/>
    <w:rsid w:val="005C2336"/>
    <w:rsid w:val="005F2B17"/>
    <w:rsid w:val="005F4A20"/>
    <w:rsid w:val="005F52B7"/>
    <w:rsid w:val="005F56E3"/>
    <w:rsid w:val="00620032"/>
    <w:rsid w:val="0062047E"/>
    <w:rsid w:val="00623851"/>
    <w:rsid w:val="00632A51"/>
    <w:rsid w:val="00654C5A"/>
    <w:rsid w:val="00663EC7"/>
    <w:rsid w:val="00681862"/>
    <w:rsid w:val="00682FA0"/>
    <w:rsid w:val="00686700"/>
    <w:rsid w:val="00691DD7"/>
    <w:rsid w:val="006C1D4B"/>
    <w:rsid w:val="006C38BD"/>
    <w:rsid w:val="006F4D7A"/>
    <w:rsid w:val="00700651"/>
    <w:rsid w:val="00710E3D"/>
    <w:rsid w:val="00741F21"/>
    <w:rsid w:val="00750D18"/>
    <w:rsid w:val="00752E6E"/>
    <w:rsid w:val="007530A8"/>
    <w:rsid w:val="007542E4"/>
    <w:rsid w:val="00760310"/>
    <w:rsid w:val="00761E7C"/>
    <w:rsid w:val="00773F1D"/>
    <w:rsid w:val="0078340B"/>
    <w:rsid w:val="00787334"/>
    <w:rsid w:val="0079752A"/>
    <w:rsid w:val="007B0A02"/>
    <w:rsid w:val="007B2012"/>
    <w:rsid w:val="007C1D01"/>
    <w:rsid w:val="007C44B0"/>
    <w:rsid w:val="007C4FB0"/>
    <w:rsid w:val="00803EA3"/>
    <w:rsid w:val="008045F8"/>
    <w:rsid w:val="00806001"/>
    <w:rsid w:val="00815791"/>
    <w:rsid w:val="00816175"/>
    <w:rsid w:val="00816F44"/>
    <w:rsid w:val="0082007D"/>
    <w:rsid w:val="00821C3B"/>
    <w:rsid w:val="0082404A"/>
    <w:rsid w:val="00842E87"/>
    <w:rsid w:val="00851566"/>
    <w:rsid w:val="00856E13"/>
    <w:rsid w:val="008603F6"/>
    <w:rsid w:val="00866B7B"/>
    <w:rsid w:val="00870772"/>
    <w:rsid w:val="008725E4"/>
    <w:rsid w:val="008856B0"/>
    <w:rsid w:val="00895EC0"/>
    <w:rsid w:val="00896204"/>
    <w:rsid w:val="008B6170"/>
    <w:rsid w:val="008C001D"/>
    <w:rsid w:val="008D0FA5"/>
    <w:rsid w:val="008D3B29"/>
    <w:rsid w:val="008D6FB8"/>
    <w:rsid w:val="008E4842"/>
    <w:rsid w:val="008F0A49"/>
    <w:rsid w:val="008F66EC"/>
    <w:rsid w:val="009023EE"/>
    <w:rsid w:val="00902CD8"/>
    <w:rsid w:val="00903844"/>
    <w:rsid w:val="00906D9E"/>
    <w:rsid w:val="00912E7B"/>
    <w:rsid w:val="00915770"/>
    <w:rsid w:val="009246E0"/>
    <w:rsid w:val="0092634B"/>
    <w:rsid w:val="00932E64"/>
    <w:rsid w:val="00940653"/>
    <w:rsid w:val="00941AE6"/>
    <w:rsid w:val="009577C6"/>
    <w:rsid w:val="0096304B"/>
    <w:rsid w:val="00975068"/>
    <w:rsid w:val="00976E44"/>
    <w:rsid w:val="00985B5A"/>
    <w:rsid w:val="00995C3B"/>
    <w:rsid w:val="00995D88"/>
    <w:rsid w:val="009A3E8D"/>
    <w:rsid w:val="009A494B"/>
    <w:rsid w:val="009B4A48"/>
    <w:rsid w:val="009C00D6"/>
    <w:rsid w:val="009D685B"/>
    <w:rsid w:val="009E1CE2"/>
    <w:rsid w:val="009E4AA7"/>
    <w:rsid w:val="00A00BE0"/>
    <w:rsid w:val="00A0233D"/>
    <w:rsid w:val="00A122BF"/>
    <w:rsid w:val="00A13BBF"/>
    <w:rsid w:val="00A3510E"/>
    <w:rsid w:val="00A46031"/>
    <w:rsid w:val="00A46E16"/>
    <w:rsid w:val="00A47378"/>
    <w:rsid w:val="00A47E52"/>
    <w:rsid w:val="00A53BEF"/>
    <w:rsid w:val="00A60D95"/>
    <w:rsid w:val="00A6477B"/>
    <w:rsid w:val="00A70534"/>
    <w:rsid w:val="00A72057"/>
    <w:rsid w:val="00A8723C"/>
    <w:rsid w:val="00A9043F"/>
    <w:rsid w:val="00A90711"/>
    <w:rsid w:val="00AA151B"/>
    <w:rsid w:val="00AD2771"/>
    <w:rsid w:val="00AD740F"/>
    <w:rsid w:val="00AE1C5D"/>
    <w:rsid w:val="00AE484F"/>
    <w:rsid w:val="00AE6970"/>
    <w:rsid w:val="00B0577F"/>
    <w:rsid w:val="00B24230"/>
    <w:rsid w:val="00B27FED"/>
    <w:rsid w:val="00B340F1"/>
    <w:rsid w:val="00B34B05"/>
    <w:rsid w:val="00B3702C"/>
    <w:rsid w:val="00B409DA"/>
    <w:rsid w:val="00B42AA5"/>
    <w:rsid w:val="00B547DA"/>
    <w:rsid w:val="00B74558"/>
    <w:rsid w:val="00B74631"/>
    <w:rsid w:val="00B867D0"/>
    <w:rsid w:val="00B9499F"/>
    <w:rsid w:val="00B95B7D"/>
    <w:rsid w:val="00B9666F"/>
    <w:rsid w:val="00B96C9B"/>
    <w:rsid w:val="00BA12D0"/>
    <w:rsid w:val="00BC024C"/>
    <w:rsid w:val="00BC4862"/>
    <w:rsid w:val="00BD214A"/>
    <w:rsid w:val="00BD43FF"/>
    <w:rsid w:val="00BD6BE4"/>
    <w:rsid w:val="00BD7411"/>
    <w:rsid w:val="00BE1F1A"/>
    <w:rsid w:val="00C03336"/>
    <w:rsid w:val="00C315D8"/>
    <w:rsid w:val="00C353A3"/>
    <w:rsid w:val="00C37C0E"/>
    <w:rsid w:val="00C425E0"/>
    <w:rsid w:val="00C42E94"/>
    <w:rsid w:val="00C64592"/>
    <w:rsid w:val="00C6552E"/>
    <w:rsid w:val="00C7492E"/>
    <w:rsid w:val="00C769EF"/>
    <w:rsid w:val="00C76DD6"/>
    <w:rsid w:val="00C84D7D"/>
    <w:rsid w:val="00CB168F"/>
    <w:rsid w:val="00CB7331"/>
    <w:rsid w:val="00CB7999"/>
    <w:rsid w:val="00CB7BB1"/>
    <w:rsid w:val="00CC186B"/>
    <w:rsid w:val="00CC3512"/>
    <w:rsid w:val="00CC6D1A"/>
    <w:rsid w:val="00CD23DC"/>
    <w:rsid w:val="00CD3269"/>
    <w:rsid w:val="00CD73C0"/>
    <w:rsid w:val="00CE15FF"/>
    <w:rsid w:val="00D00202"/>
    <w:rsid w:val="00D00668"/>
    <w:rsid w:val="00D05C28"/>
    <w:rsid w:val="00D14B5A"/>
    <w:rsid w:val="00D15AD6"/>
    <w:rsid w:val="00D16613"/>
    <w:rsid w:val="00D37083"/>
    <w:rsid w:val="00D42866"/>
    <w:rsid w:val="00D46762"/>
    <w:rsid w:val="00D55C7E"/>
    <w:rsid w:val="00D56D8E"/>
    <w:rsid w:val="00D70BDE"/>
    <w:rsid w:val="00D857B7"/>
    <w:rsid w:val="00D90A9D"/>
    <w:rsid w:val="00D94350"/>
    <w:rsid w:val="00DA7A6A"/>
    <w:rsid w:val="00DB0612"/>
    <w:rsid w:val="00DD300F"/>
    <w:rsid w:val="00DE57BE"/>
    <w:rsid w:val="00DF24CD"/>
    <w:rsid w:val="00DF4C0F"/>
    <w:rsid w:val="00E00316"/>
    <w:rsid w:val="00E05FA6"/>
    <w:rsid w:val="00E0603B"/>
    <w:rsid w:val="00E26EAC"/>
    <w:rsid w:val="00E3412B"/>
    <w:rsid w:val="00E34BA3"/>
    <w:rsid w:val="00E35844"/>
    <w:rsid w:val="00E42FD1"/>
    <w:rsid w:val="00E435B6"/>
    <w:rsid w:val="00E44245"/>
    <w:rsid w:val="00E51CF2"/>
    <w:rsid w:val="00E56157"/>
    <w:rsid w:val="00E61732"/>
    <w:rsid w:val="00E646D6"/>
    <w:rsid w:val="00E6497D"/>
    <w:rsid w:val="00E65E60"/>
    <w:rsid w:val="00E72EBD"/>
    <w:rsid w:val="00E85AB9"/>
    <w:rsid w:val="00E87CD0"/>
    <w:rsid w:val="00E9460D"/>
    <w:rsid w:val="00EA1EE6"/>
    <w:rsid w:val="00EA30A6"/>
    <w:rsid w:val="00EA624F"/>
    <w:rsid w:val="00EC55E2"/>
    <w:rsid w:val="00EC7679"/>
    <w:rsid w:val="00ED2680"/>
    <w:rsid w:val="00ED75C4"/>
    <w:rsid w:val="00EF3DF5"/>
    <w:rsid w:val="00F03393"/>
    <w:rsid w:val="00F05266"/>
    <w:rsid w:val="00F0568A"/>
    <w:rsid w:val="00F077C4"/>
    <w:rsid w:val="00F22FC3"/>
    <w:rsid w:val="00F2582C"/>
    <w:rsid w:val="00F317D7"/>
    <w:rsid w:val="00F371C2"/>
    <w:rsid w:val="00F465FB"/>
    <w:rsid w:val="00F51902"/>
    <w:rsid w:val="00F52927"/>
    <w:rsid w:val="00F6318F"/>
    <w:rsid w:val="00F705C4"/>
    <w:rsid w:val="00F74680"/>
    <w:rsid w:val="00F7779A"/>
    <w:rsid w:val="00F8034C"/>
    <w:rsid w:val="00F9104A"/>
    <w:rsid w:val="00F955C0"/>
    <w:rsid w:val="00FB2E2F"/>
    <w:rsid w:val="00FB55B0"/>
    <w:rsid w:val="00FC3C53"/>
    <w:rsid w:val="00FD53C8"/>
    <w:rsid w:val="00FF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E1207-6361-4C47-AF53-EBCF39D2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336"/>
  </w:style>
  <w:style w:type="paragraph" w:styleId="a5">
    <w:name w:val="footer"/>
    <w:basedOn w:val="a"/>
    <w:link w:val="a6"/>
    <w:uiPriority w:val="99"/>
    <w:semiHidden/>
    <w:unhideWhenUsed/>
    <w:rsid w:val="005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2336"/>
  </w:style>
  <w:style w:type="paragraph" w:styleId="a7">
    <w:name w:val="List Paragraph"/>
    <w:basedOn w:val="a"/>
    <w:uiPriority w:val="34"/>
    <w:qFormat/>
    <w:rsid w:val="00ED26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3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rsid w:val="00B42AA5"/>
  </w:style>
  <w:style w:type="paragraph" w:styleId="aa">
    <w:name w:val="Body Text"/>
    <w:basedOn w:val="a"/>
    <w:link w:val="ab"/>
    <w:unhideWhenUsed/>
    <w:rsid w:val="00FB55B0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B55B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Каравай</dc:creator>
  <cp:keywords/>
  <dc:description/>
  <cp:lastModifiedBy>Макашкина Анна Викторовна</cp:lastModifiedBy>
  <cp:revision>16</cp:revision>
  <cp:lastPrinted>2024-01-25T06:05:00Z</cp:lastPrinted>
  <dcterms:created xsi:type="dcterms:W3CDTF">2023-01-10T13:05:00Z</dcterms:created>
  <dcterms:modified xsi:type="dcterms:W3CDTF">2024-02-08T09:59:00Z</dcterms:modified>
</cp:coreProperties>
</file>